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B4" w:rsidRPr="009F34C8" w:rsidRDefault="003725B4" w:rsidP="003725B4">
      <w:pPr>
        <w:pStyle w:val="a4"/>
        <w:ind w:right="-58"/>
        <w:rPr>
          <w:iCs/>
          <w:sz w:val="22"/>
          <w:szCs w:val="22"/>
        </w:rPr>
      </w:pPr>
      <w:r w:rsidRPr="009F34C8">
        <w:rPr>
          <w:iCs/>
          <w:sz w:val="22"/>
          <w:szCs w:val="22"/>
        </w:rPr>
        <w:t>ПРОТОКОЛ ОБ ИТОГАХ ГОЛОСОВАНИЯ</w:t>
      </w:r>
    </w:p>
    <w:p w:rsidR="003725B4" w:rsidRPr="009F34C8" w:rsidRDefault="003725B4" w:rsidP="003725B4">
      <w:pPr>
        <w:jc w:val="center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>Годового Общего собрания акционеров Акционерного Общества</w:t>
      </w:r>
    </w:p>
    <w:p w:rsidR="003725B4" w:rsidRPr="009F34C8" w:rsidRDefault="003725B4" w:rsidP="003725B4">
      <w:pPr>
        <w:jc w:val="center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>«</w:t>
      </w:r>
      <w:proofErr w:type="spellStart"/>
      <w:r w:rsidRPr="009F34C8">
        <w:rPr>
          <w:b/>
          <w:sz w:val="22"/>
          <w:szCs w:val="22"/>
          <w:lang w:val="en-US"/>
        </w:rPr>
        <w:t>AsiaCredit</w:t>
      </w:r>
      <w:proofErr w:type="spellEnd"/>
      <w:r w:rsidRPr="009F34C8">
        <w:rPr>
          <w:b/>
          <w:sz w:val="22"/>
          <w:szCs w:val="22"/>
        </w:rPr>
        <w:t xml:space="preserve"> </w:t>
      </w:r>
      <w:r w:rsidRPr="009F34C8">
        <w:rPr>
          <w:b/>
          <w:sz w:val="22"/>
          <w:szCs w:val="22"/>
          <w:lang w:val="en-US"/>
        </w:rPr>
        <w:t>Bank</w:t>
      </w:r>
      <w:r w:rsidRPr="009F34C8">
        <w:rPr>
          <w:b/>
          <w:sz w:val="22"/>
          <w:szCs w:val="22"/>
        </w:rPr>
        <w:t xml:space="preserve"> (</w:t>
      </w:r>
      <w:proofErr w:type="spellStart"/>
      <w:r w:rsidRPr="009F34C8">
        <w:rPr>
          <w:b/>
          <w:sz w:val="22"/>
          <w:szCs w:val="22"/>
        </w:rPr>
        <w:t>АзияКредит</w:t>
      </w:r>
      <w:proofErr w:type="spellEnd"/>
      <w:r w:rsidRPr="009F34C8">
        <w:rPr>
          <w:b/>
          <w:sz w:val="22"/>
          <w:szCs w:val="22"/>
        </w:rPr>
        <w:t xml:space="preserve"> Банк)»</w:t>
      </w:r>
    </w:p>
    <w:p w:rsidR="003725B4" w:rsidRPr="009F34C8" w:rsidRDefault="003725B4" w:rsidP="003725B4">
      <w:pPr>
        <w:jc w:val="center"/>
        <w:rPr>
          <w:sz w:val="22"/>
          <w:szCs w:val="22"/>
        </w:rPr>
      </w:pPr>
    </w:p>
    <w:p w:rsidR="003725B4" w:rsidRPr="009F34C8" w:rsidRDefault="003725B4" w:rsidP="003725B4">
      <w:pPr>
        <w:jc w:val="both"/>
        <w:rPr>
          <w:bCs/>
          <w:iCs/>
          <w:sz w:val="22"/>
          <w:szCs w:val="22"/>
        </w:rPr>
      </w:pPr>
      <w:proofErr w:type="spellStart"/>
      <w:r w:rsidRPr="009F34C8">
        <w:rPr>
          <w:bCs/>
          <w:iCs/>
          <w:sz w:val="22"/>
          <w:szCs w:val="22"/>
        </w:rPr>
        <w:t>г</w:t>
      </w:r>
      <w:proofErr w:type="gramStart"/>
      <w:r w:rsidRPr="009F34C8">
        <w:rPr>
          <w:bCs/>
          <w:iCs/>
          <w:sz w:val="22"/>
          <w:szCs w:val="22"/>
        </w:rPr>
        <w:t>.А</w:t>
      </w:r>
      <w:proofErr w:type="gramEnd"/>
      <w:r w:rsidRPr="009F34C8">
        <w:rPr>
          <w:bCs/>
          <w:iCs/>
          <w:sz w:val="22"/>
          <w:szCs w:val="22"/>
        </w:rPr>
        <w:t>лматы</w:t>
      </w:r>
      <w:proofErr w:type="spellEnd"/>
      <w:r w:rsidRPr="009F34C8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«29» апреля  2013 года</w:t>
      </w:r>
    </w:p>
    <w:p w:rsidR="003725B4" w:rsidRPr="009F34C8" w:rsidRDefault="003725B4" w:rsidP="003725B4">
      <w:pPr>
        <w:jc w:val="both"/>
        <w:rPr>
          <w:bCs/>
          <w:iCs/>
          <w:sz w:val="22"/>
          <w:szCs w:val="22"/>
        </w:rPr>
      </w:pPr>
    </w:p>
    <w:p w:rsidR="003725B4" w:rsidRPr="009F34C8" w:rsidRDefault="003725B4" w:rsidP="003725B4">
      <w:pPr>
        <w:pStyle w:val="a4"/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На момент </w:t>
      </w:r>
      <w:proofErr w:type="gramStart"/>
      <w:r w:rsidRPr="009F34C8">
        <w:rPr>
          <w:b w:val="0"/>
          <w:sz w:val="22"/>
          <w:szCs w:val="22"/>
        </w:rPr>
        <w:t>окончания регистрации участников годового Общего собрания акционеров</w:t>
      </w:r>
      <w:proofErr w:type="gramEnd"/>
      <w:r w:rsidRPr="009F34C8">
        <w:rPr>
          <w:b w:val="0"/>
          <w:sz w:val="22"/>
          <w:szCs w:val="22"/>
        </w:rPr>
        <w:t xml:space="preserve"> АО “</w:t>
      </w:r>
      <w:proofErr w:type="spellStart"/>
      <w:r w:rsidRPr="009F34C8">
        <w:rPr>
          <w:b w:val="0"/>
          <w:sz w:val="22"/>
          <w:szCs w:val="22"/>
          <w:lang w:val="en-US"/>
        </w:rPr>
        <w:t>AsiaCredit</w:t>
      </w:r>
      <w:proofErr w:type="spellEnd"/>
      <w:r w:rsidRPr="009F34C8">
        <w:rPr>
          <w:b w:val="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  <w:lang w:val="en-US"/>
        </w:rPr>
        <w:t>Bank</w:t>
      </w:r>
      <w:r w:rsidRPr="009F34C8">
        <w:rPr>
          <w:b w:val="0"/>
          <w:sz w:val="22"/>
          <w:szCs w:val="22"/>
        </w:rPr>
        <w:t xml:space="preserve"> (</w:t>
      </w:r>
      <w:proofErr w:type="spellStart"/>
      <w:r w:rsidRPr="009F34C8">
        <w:rPr>
          <w:b w:val="0"/>
          <w:sz w:val="22"/>
          <w:szCs w:val="22"/>
        </w:rPr>
        <w:t>АзияКредит</w:t>
      </w:r>
      <w:proofErr w:type="spellEnd"/>
      <w:r w:rsidRPr="009F34C8">
        <w:rPr>
          <w:b w:val="0"/>
          <w:sz w:val="22"/>
          <w:szCs w:val="22"/>
        </w:rPr>
        <w:t xml:space="preserve"> Банк)”</w:t>
      </w:r>
      <w:r w:rsidRPr="009F34C8">
        <w:rPr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 xml:space="preserve"> - зарегистрированы акционеры:</w:t>
      </w:r>
    </w:p>
    <w:p w:rsidR="003725B4" w:rsidRPr="009F34C8" w:rsidRDefault="003725B4" w:rsidP="003725B4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>С</w:t>
      </w:r>
      <w:r w:rsidRPr="009F34C8">
        <w:rPr>
          <w:b w:val="0"/>
          <w:sz w:val="22"/>
          <w:szCs w:val="22"/>
          <w:lang w:val="kk-KZ"/>
        </w:rPr>
        <w:t>ұ</w:t>
      </w:r>
      <w:proofErr w:type="spellStart"/>
      <w:r w:rsidRPr="009F34C8">
        <w:rPr>
          <w:b w:val="0"/>
          <w:sz w:val="22"/>
          <w:szCs w:val="22"/>
        </w:rPr>
        <w:t>лтан</w:t>
      </w:r>
      <w:proofErr w:type="spellEnd"/>
      <w:r w:rsidRPr="009F34C8">
        <w:rPr>
          <w:b w:val="0"/>
          <w:sz w:val="22"/>
          <w:szCs w:val="22"/>
        </w:rPr>
        <w:t xml:space="preserve"> Н</w:t>
      </w:r>
      <w:r w:rsidRPr="009F34C8">
        <w:rPr>
          <w:b w:val="0"/>
          <w:sz w:val="22"/>
          <w:szCs w:val="22"/>
          <w:lang w:val="kk-KZ"/>
        </w:rPr>
        <w:t>ұрбол Сарыбайұлы.</w:t>
      </w:r>
    </w:p>
    <w:p w:rsidR="003725B4" w:rsidRPr="009F34C8" w:rsidRDefault="003725B4" w:rsidP="003725B4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  <w:lang w:val="kk-KZ"/>
        </w:rPr>
        <w:t>Байсултанов Аскар Уальханович в лице Садвокасовой Жумагуль Абусагитовны, действующей по доверенности</w:t>
      </w:r>
    </w:p>
    <w:p w:rsidR="003725B4" w:rsidRPr="009F34C8" w:rsidRDefault="003725B4" w:rsidP="003725B4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  <w:lang w:val="kk-KZ"/>
        </w:rPr>
        <w:t>Бикеев Мухамбеткарым Избасарович в лице Садвокасовой Жумагуль Абусагитовны, действующей по доверенности (№ 1-11075 от 29.11.2012г)</w:t>
      </w:r>
    </w:p>
    <w:p w:rsidR="003725B4" w:rsidRPr="009F34C8" w:rsidRDefault="003725B4" w:rsidP="003725B4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  <w:lang w:val="kk-KZ"/>
        </w:rPr>
        <w:t>Куанбаев Ергазы Смагулович в лице Садвокасовой Жумагуль Абусагитовны, действующей по доверенности (№ 1-11077)</w:t>
      </w:r>
    </w:p>
    <w:p w:rsidR="003725B4" w:rsidRPr="009F34C8" w:rsidRDefault="003725B4" w:rsidP="003725B4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  <w:lang w:val="kk-KZ"/>
        </w:rPr>
        <w:t>Кузенбеков Нурлан Турымович в лице Садвокасовой Жумагуль Абусагитовны, действующей по доверенности (№ 1-11076 от 29.11.2012г.)</w:t>
      </w:r>
    </w:p>
    <w:p w:rsidR="003725B4" w:rsidRPr="009F34C8" w:rsidRDefault="003725B4" w:rsidP="003725B4">
      <w:pPr>
        <w:pStyle w:val="a4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  <w:lang w:val="kk-KZ"/>
        </w:rPr>
        <w:t>Танубергенова Жумакуль Сарбасовна в лице Садвокасовой Жумагуль Абусагитовны, действующей по доверенности</w:t>
      </w:r>
    </w:p>
    <w:p w:rsidR="003725B4" w:rsidRPr="009F34C8" w:rsidRDefault="003725B4" w:rsidP="003725B4">
      <w:pPr>
        <w:pStyle w:val="a4"/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 включенные в список акционеров, </w:t>
      </w:r>
      <w:r w:rsidRPr="009F34C8">
        <w:rPr>
          <w:rStyle w:val="s0"/>
          <w:b w:val="0"/>
          <w:sz w:val="22"/>
          <w:szCs w:val="22"/>
        </w:rPr>
        <w:t>имеющий право принимать участие в нем и голосовать на нем</w:t>
      </w:r>
      <w:r w:rsidRPr="009F34C8">
        <w:rPr>
          <w:b w:val="0"/>
          <w:sz w:val="22"/>
          <w:szCs w:val="22"/>
        </w:rPr>
        <w:t xml:space="preserve">, владеющих в совокупности 9 875 207 голосующих акций Банка, что составляет </w:t>
      </w:r>
      <w:r>
        <w:rPr>
          <w:b w:val="0"/>
          <w:sz w:val="22"/>
          <w:szCs w:val="22"/>
        </w:rPr>
        <w:t>93,567</w:t>
      </w:r>
      <w:r w:rsidRPr="009F34C8">
        <w:rPr>
          <w:b w:val="0"/>
          <w:sz w:val="22"/>
          <w:szCs w:val="22"/>
        </w:rPr>
        <w:t xml:space="preserve">% от общего количества голосующих акций Банка. </w:t>
      </w:r>
    </w:p>
    <w:p w:rsidR="003725B4" w:rsidRPr="009F34C8" w:rsidRDefault="003725B4" w:rsidP="003725B4">
      <w:pPr>
        <w:pStyle w:val="a4"/>
        <w:ind w:firstLine="600"/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Таким образом, в соответствии со ст. 45 Закона Республики Казахстан «Об акционерных обществах» и Устава Банка, имеется в наличии кворум, необходимый для признания  годового Общего собрания акционеров Банка (далее по тексту «Общее собрание») состоявшимся и правомочным для рассмотрения и принятия решений по вопросам повестки дня. Секретарь </w:t>
      </w:r>
      <w:proofErr w:type="spellStart"/>
      <w:r w:rsidRPr="009F34C8">
        <w:rPr>
          <w:b w:val="0"/>
          <w:sz w:val="22"/>
          <w:szCs w:val="22"/>
        </w:rPr>
        <w:t>Леймоева</w:t>
      </w:r>
      <w:proofErr w:type="spellEnd"/>
      <w:r w:rsidRPr="009F34C8">
        <w:rPr>
          <w:b w:val="0"/>
          <w:sz w:val="22"/>
          <w:szCs w:val="22"/>
        </w:rPr>
        <w:t xml:space="preserve"> А.Х. объявила Общее собрание открытым.</w:t>
      </w:r>
    </w:p>
    <w:p w:rsidR="003725B4" w:rsidRPr="009F34C8" w:rsidRDefault="003725B4" w:rsidP="003725B4">
      <w:pPr>
        <w:pStyle w:val="a4"/>
        <w:ind w:left="-142"/>
        <w:jc w:val="left"/>
        <w:rPr>
          <w:sz w:val="22"/>
          <w:szCs w:val="22"/>
        </w:rPr>
      </w:pPr>
    </w:p>
    <w:p w:rsidR="003725B4" w:rsidRPr="009F34C8" w:rsidRDefault="003725B4" w:rsidP="003725B4">
      <w:pPr>
        <w:pStyle w:val="a4"/>
        <w:ind w:left="-142"/>
        <w:jc w:val="left"/>
        <w:rPr>
          <w:sz w:val="22"/>
          <w:szCs w:val="22"/>
        </w:rPr>
      </w:pPr>
      <w:r w:rsidRPr="009F34C8">
        <w:rPr>
          <w:sz w:val="22"/>
          <w:szCs w:val="22"/>
        </w:rPr>
        <w:t>Повестка дня: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rFonts w:eastAsia="Calibri"/>
          <w:b/>
          <w:sz w:val="22"/>
          <w:szCs w:val="22"/>
        </w:rPr>
        <w:t>Утверждение повестки дня Годового общего собрания акционеров.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rFonts w:eastAsia="Calibri"/>
          <w:b/>
          <w:sz w:val="22"/>
          <w:szCs w:val="22"/>
        </w:rPr>
        <w:t>Утверждение годовой финансовой отчетности 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Банк)».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rFonts w:eastAsia="Calibri"/>
          <w:b/>
          <w:sz w:val="22"/>
          <w:szCs w:val="22"/>
        </w:rPr>
        <w:t>Определение порядка распределения чистого дохо</w:t>
      </w:r>
      <w:r w:rsidRPr="009F34C8">
        <w:rPr>
          <w:b/>
          <w:sz w:val="22"/>
          <w:szCs w:val="22"/>
        </w:rPr>
        <w:t xml:space="preserve">да </w:t>
      </w:r>
      <w:r w:rsidRPr="009F34C8">
        <w:rPr>
          <w:rFonts w:eastAsia="Calibri"/>
          <w:b/>
          <w:sz w:val="22"/>
          <w:szCs w:val="22"/>
        </w:rPr>
        <w:t>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Банк)»</w:t>
      </w:r>
      <w:r w:rsidRPr="009F34C8">
        <w:rPr>
          <w:b/>
          <w:sz w:val="22"/>
          <w:szCs w:val="22"/>
        </w:rPr>
        <w:t xml:space="preserve"> за 2012</w:t>
      </w:r>
      <w:r w:rsidRPr="009F34C8">
        <w:rPr>
          <w:rFonts w:eastAsia="Calibri"/>
          <w:b/>
          <w:sz w:val="22"/>
          <w:szCs w:val="22"/>
        </w:rPr>
        <w:t xml:space="preserve"> год и размер дивиденда в расчете на одну простую акцию Банка. 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 xml:space="preserve">Рассмотрение </w:t>
      </w:r>
      <w:r w:rsidRPr="009F34C8">
        <w:rPr>
          <w:b/>
          <w:bCs/>
          <w:sz w:val="22"/>
          <w:szCs w:val="22"/>
        </w:rPr>
        <w:t>вопроса о распределении суммы невыплаченных дивидендов прошлых лет.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>Рассмотрение вопроса об изменении резервного капитала 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</w:t>
      </w:r>
      <w:r w:rsidRPr="009F34C8">
        <w:rPr>
          <w:b/>
          <w:sz w:val="22"/>
          <w:szCs w:val="22"/>
        </w:rPr>
        <w:t>».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>Утверждение сделок, с лицом связанным с 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</w:t>
      </w:r>
      <w:r w:rsidRPr="009F34C8">
        <w:rPr>
          <w:b/>
          <w:sz w:val="22"/>
          <w:szCs w:val="22"/>
        </w:rPr>
        <w:t>»  особыми отношениями.</w:t>
      </w:r>
    </w:p>
    <w:p w:rsidR="003725B4" w:rsidRPr="009F34C8" w:rsidRDefault="003725B4" w:rsidP="003725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>Определение размера и условий выплаты вознаграждений членам Совета директоров 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</w:t>
      </w:r>
      <w:r w:rsidRPr="009F34C8">
        <w:rPr>
          <w:b/>
          <w:sz w:val="22"/>
          <w:szCs w:val="22"/>
        </w:rPr>
        <w:t>».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 xml:space="preserve">Информирование акционеров </w:t>
      </w:r>
      <w:r w:rsidRPr="009F34C8">
        <w:rPr>
          <w:rFonts w:eastAsia="Calibri"/>
          <w:b/>
          <w:sz w:val="22"/>
          <w:szCs w:val="22"/>
        </w:rPr>
        <w:t>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Банк)»</w:t>
      </w:r>
      <w:r w:rsidRPr="009F34C8">
        <w:rPr>
          <w:b/>
          <w:sz w:val="22"/>
          <w:szCs w:val="22"/>
        </w:rPr>
        <w:t xml:space="preserve"> о размере и составе вознаграждения членов совета директоров и исполнительного органа.</w:t>
      </w:r>
      <w:r w:rsidRPr="009F34C8">
        <w:rPr>
          <w:rFonts w:eastAsia="Calibri"/>
          <w:b/>
          <w:sz w:val="22"/>
          <w:szCs w:val="22"/>
        </w:rPr>
        <w:t xml:space="preserve"> 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 xml:space="preserve">Информирование  акционеров </w:t>
      </w:r>
      <w:r w:rsidRPr="009F34C8">
        <w:rPr>
          <w:rFonts w:eastAsia="Calibri"/>
          <w:b/>
          <w:sz w:val="22"/>
          <w:szCs w:val="22"/>
        </w:rPr>
        <w:t>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Банк)»</w:t>
      </w:r>
      <w:r w:rsidRPr="009F34C8">
        <w:rPr>
          <w:b/>
          <w:sz w:val="22"/>
          <w:szCs w:val="22"/>
        </w:rPr>
        <w:t xml:space="preserve"> о совершении крупных сделок и сделок, в совершении которых имеется заинтересованность за период с 21 мая 2012 года по 29 апреля 2013г.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 xml:space="preserve">Рассмотрение вопроса об обращениях акционеров на действия </w:t>
      </w:r>
      <w:r w:rsidRPr="009F34C8">
        <w:rPr>
          <w:rFonts w:eastAsia="Calibri"/>
          <w:b/>
          <w:sz w:val="22"/>
          <w:szCs w:val="22"/>
        </w:rPr>
        <w:t>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Банк)»</w:t>
      </w:r>
      <w:r w:rsidRPr="009F34C8">
        <w:rPr>
          <w:b/>
          <w:sz w:val="22"/>
          <w:szCs w:val="22"/>
        </w:rPr>
        <w:t xml:space="preserve"> и его должностных лиц и итогах их рассмотрения.</w:t>
      </w:r>
      <w:r w:rsidRPr="009F34C8">
        <w:rPr>
          <w:rFonts w:eastAsia="Calibri"/>
          <w:b/>
          <w:sz w:val="22"/>
          <w:szCs w:val="22"/>
        </w:rPr>
        <w:t xml:space="preserve"> 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>Утверждение изменений в Положение о Совете Директоров 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</w:t>
      </w:r>
      <w:r w:rsidRPr="009F34C8">
        <w:rPr>
          <w:b/>
          <w:sz w:val="22"/>
          <w:szCs w:val="22"/>
        </w:rPr>
        <w:t>».</w:t>
      </w:r>
    </w:p>
    <w:p w:rsidR="003725B4" w:rsidRPr="009F34C8" w:rsidRDefault="003725B4" w:rsidP="003725B4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F34C8">
        <w:rPr>
          <w:b/>
          <w:sz w:val="22"/>
          <w:szCs w:val="22"/>
        </w:rPr>
        <w:t>Утверждение «Кодекса Корпоративного управления АО «</w:t>
      </w:r>
      <w:proofErr w:type="spellStart"/>
      <w:r w:rsidRPr="009F34C8">
        <w:rPr>
          <w:rFonts w:eastAsia="Calibri"/>
          <w:b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b/>
          <w:sz w:val="22"/>
          <w:szCs w:val="22"/>
        </w:rPr>
        <w:t xml:space="preserve"> </w:t>
      </w:r>
      <w:r w:rsidRPr="009F34C8">
        <w:rPr>
          <w:rFonts w:eastAsia="Calibri"/>
          <w:b/>
          <w:sz w:val="22"/>
          <w:szCs w:val="22"/>
          <w:lang w:val="en-US"/>
        </w:rPr>
        <w:t>Bank</w:t>
      </w:r>
      <w:r w:rsidRPr="009F34C8">
        <w:rPr>
          <w:rFonts w:eastAsia="Calibri"/>
          <w:b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b/>
          <w:sz w:val="22"/>
          <w:szCs w:val="22"/>
        </w:rPr>
        <w:t>АзияКредит</w:t>
      </w:r>
      <w:proofErr w:type="spellEnd"/>
      <w:r w:rsidRPr="009F34C8">
        <w:rPr>
          <w:rFonts w:eastAsia="Calibri"/>
          <w:b/>
          <w:sz w:val="22"/>
          <w:szCs w:val="22"/>
        </w:rPr>
        <w:t xml:space="preserve"> Банк)</w:t>
      </w:r>
      <w:r w:rsidRPr="009F34C8">
        <w:rPr>
          <w:b/>
          <w:sz w:val="22"/>
          <w:szCs w:val="22"/>
        </w:rPr>
        <w:t>».</w:t>
      </w:r>
    </w:p>
    <w:p w:rsidR="003725B4" w:rsidRPr="009F34C8" w:rsidRDefault="003725B4" w:rsidP="003725B4">
      <w:pPr>
        <w:pStyle w:val="a4"/>
        <w:jc w:val="both"/>
        <w:rPr>
          <w:b w:val="0"/>
          <w:bCs/>
          <w:iCs/>
          <w:sz w:val="22"/>
          <w:szCs w:val="22"/>
        </w:rPr>
      </w:pPr>
    </w:p>
    <w:p w:rsidR="003725B4" w:rsidRPr="009F34C8" w:rsidRDefault="003725B4" w:rsidP="003725B4">
      <w:pPr>
        <w:pStyle w:val="a4"/>
        <w:jc w:val="both"/>
        <w:rPr>
          <w:sz w:val="22"/>
          <w:szCs w:val="22"/>
        </w:rPr>
      </w:pPr>
      <w:r w:rsidRPr="009F34C8">
        <w:rPr>
          <w:sz w:val="22"/>
          <w:szCs w:val="22"/>
        </w:rPr>
        <w:t xml:space="preserve">Порядок голосования: </w:t>
      </w:r>
    </w:p>
    <w:p w:rsidR="003725B4" w:rsidRPr="009F34C8" w:rsidRDefault="003725B4" w:rsidP="003725B4">
      <w:pPr>
        <w:jc w:val="both"/>
      </w:pPr>
      <w:r w:rsidRPr="009F34C8">
        <w:rPr>
          <w:sz w:val="22"/>
          <w:szCs w:val="22"/>
        </w:rPr>
        <w:t>Открытая форма голосования, принятие решений по всем вопросам повестки простым большинством голосов от общего числа голосующих акций Банка, участвующих в голосовании по принципу "одна акция - один голос".</w:t>
      </w:r>
      <w:r w:rsidRPr="009F34C8">
        <w:rPr>
          <w:b/>
          <w:sz w:val="22"/>
          <w:szCs w:val="22"/>
        </w:rPr>
        <w:t xml:space="preserve"> </w:t>
      </w:r>
    </w:p>
    <w:p w:rsidR="003725B4" w:rsidRPr="009F34C8" w:rsidRDefault="003725B4" w:rsidP="003725B4">
      <w:pPr>
        <w:jc w:val="both"/>
        <w:rPr>
          <w:b/>
          <w:sz w:val="22"/>
          <w:szCs w:val="22"/>
        </w:rPr>
      </w:pPr>
    </w:p>
    <w:p w:rsidR="003725B4" w:rsidRDefault="003725B4" w:rsidP="003725B4">
      <w:pPr>
        <w:jc w:val="both"/>
        <w:rPr>
          <w:b/>
          <w:sz w:val="22"/>
          <w:szCs w:val="22"/>
        </w:rPr>
      </w:pPr>
    </w:p>
    <w:p w:rsidR="003725B4" w:rsidRPr="009F34C8" w:rsidRDefault="003725B4" w:rsidP="003725B4">
      <w:pPr>
        <w:jc w:val="both"/>
        <w:rPr>
          <w:b/>
          <w:sz w:val="22"/>
          <w:szCs w:val="22"/>
        </w:rPr>
      </w:pPr>
      <w:r w:rsidRPr="009F34C8">
        <w:rPr>
          <w:b/>
          <w:sz w:val="22"/>
          <w:szCs w:val="22"/>
        </w:rPr>
        <w:t xml:space="preserve">Результаты голосования: 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первому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второму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9 875 207 </w:t>
      </w:r>
      <w:r w:rsidRPr="009F34C8">
        <w:rPr>
          <w:b w:val="0"/>
          <w:color w:val="000000"/>
          <w:sz w:val="22"/>
          <w:szCs w:val="22"/>
        </w:rPr>
        <w:t>голосов,</w:t>
      </w:r>
      <w:r w:rsidRPr="009F34C8">
        <w:rPr>
          <w:b w:val="0"/>
          <w:sz w:val="22"/>
          <w:szCs w:val="22"/>
        </w:rPr>
        <w:t xml:space="preserve">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 </w:t>
      </w:r>
      <w:r w:rsidRPr="009F34C8">
        <w:rPr>
          <w:sz w:val="22"/>
          <w:szCs w:val="22"/>
        </w:rPr>
        <w:t xml:space="preserve">«ВОЗДЕРЖАЛОСЬ»  - </w:t>
      </w:r>
      <w:r w:rsidRPr="009F34C8">
        <w:rPr>
          <w:b w:val="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По третьему вопросу повестки дня </w:t>
      </w:r>
      <w:r w:rsidRPr="009F34C8">
        <w:rPr>
          <w:b w:val="0"/>
          <w:color w:val="00000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</w:t>
      </w:r>
      <w:r w:rsidRPr="009F34C8">
        <w:rPr>
          <w:sz w:val="22"/>
          <w:szCs w:val="22"/>
        </w:rPr>
        <w:t>«ВОЗДЕРЖАЛОСЬ»  -</w:t>
      </w:r>
      <w:r w:rsidRPr="009F34C8">
        <w:rPr>
          <w:b w:val="0"/>
          <w:color w:val="FF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По четвертому вопросу повестки дня </w:t>
      </w:r>
      <w:r w:rsidRPr="009F34C8">
        <w:rPr>
          <w:b w:val="0"/>
          <w:color w:val="00000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9 875</w:t>
      </w:r>
      <w:r>
        <w:rPr>
          <w:b w:val="0"/>
          <w:sz w:val="22"/>
          <w:szCs w:val="22"/>
        </w:rPr>
        <w:t> </w:t>
      </w:r>
      <w:r w:rsidRPr="009F34C8">
        <w:rPr>
          <w:b w:val="0"/>
          <w:sz w:val="22"/>
          <w:szCs w:val="22"/>
        </w:rPr>
        <w:t>207</w:t>
      </w:r>
      <w:r w:rsidRPr="009F34C8">
        <w:rPr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</w:t>
      </w:r>
      <w:r w:rsidRPr="009F34C8">
        <w:rPr>
          <w:sz w:val="22"/>
          <w:szCs w:val="22"/>
        </w:rPr>
        <w:t>«ВОЗДЕРЖАЛОСЬ»  -</w:t>
      </w:r>
      <w:r w:rsidRPr="009F34C8">
        <w:rPr>
          <w:b w:val="0"/>
          <w:color w:val="FF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По пятому вопросу повестки дня </w:t>
      </w:r>
      <w:r w:rsidRPr="009F34C8">
        <w:rPr>
          <w:b w:val="0"/>
          <w:color w:val="000000"/>
          <w:sz w:val="22"/>
          <w:szCs w:val="22"/>
        </w:rPr>
        <w:t xml:space="preserve">проголосовали:  </w:t>
      </w:r>
      <w:r w:rsidRPr="009F34C8">
        <w:rPr>
          <w:sz w:val="22"/>
          <w:szCs w:val="22"/>
        </w:rPr>
        <w:t>«ЗА»</w:t>
      </w:r>
      <w:r w:rsidRPr="009F34C8">
        <w:rPr>
          <w:b w:val="0"/>
          <w:sz w:val="22"/>
          <w:szCs w:val="22"/>
        </w:rPr>
        <w:t xml:space="preserve"> – </w:t>
      </w:r>
      <w:r w:rsidRPr="009F34C8">
        <w:rPr>
          <w:b w:val="0"/>
          <w:color w:val="000000"/>
          <w:sz w:val="22"/>
          <w:szCs w:val="22"/>
        </w:rPr>
        <w:t>единогласно</w:t>
      </w:r>
      <w:r w:rsidRPr="009F34C8">
        <w:rPr>
          <w:b w:val="0"/>
          <w:sz w:val="22"/>
          <w:szCs w:val="22"/>
        </w:rPr>
        <w:t xml:space="preserve"> 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sz w:val="22"/>
          <w:szCs w:val="22"/>
        </w:rPr>
        <w:t xml:space="preserve">«ПРОТИВ» </w:t>
      </w:r>
      <w:r w:rsidRPr="009F34C8">
        <w:rPr>
          <w:b w:val="0"/>
          <w:sz w:val="22"/>
          <w:szCs w:val="22"/>
        </w:rPr>
        <w:t xml:space="preserve">- нет, </w:t>
      </w:r>
      <w:r w:rsidRPr="009F34C8">
        <w:rPr>
          <w:sz w:val="22"/>
          <w:szCs w:val="22"/>
        </w:rPr>
        <w:t>«ВОЗДЕРЖАЛОСЬ»  -</w:t>
      </w:r>
      <w:r w:rsidRPr="009F34C8">
        <w:rPr>
          <w:b w:val="0"/>
          <w:color w:val="FF0000"/>
          <w:sz w:val="22"/>
          <w:szCs w:val="22"/>
        </w:rPr>
        <w:t xml:space="preserve"> </w:t>
      </w:r>
      <w:r w:rsidRPr="009F34C8">
        <w:rPr>
          <w:b w:val="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шестому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</w:t>
      </w:r>
      <w:r w:rsidRPr="009F34C8">
        <w:rPr>
          <w:b w:val="0"/>
          <w:sz w:val="22"/>
          <w:szCs w:val="22"/>
        </w:rPr>
        <w:t xml:space="preserve">1 265 325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 xml:space="preserve">нет, </w:t>
      </w:r>
      <w:r w:rsidRPr="009F34C8">
        <w:rPr>
          <w:sz w:val="22"/>
          <w:szCs w:val="22"/>
        </w:rPr>
        <w:t>«НЕ ПРИНИМАЛ УЧАСТИЕ»</w:t>
      </w:r>
      <w:r w:rsidRPr="009F34C8">
        <w:rPr>
          <w:b w:val="0"/>
          <w:sz w:val="22"/>
          <w:szCs w:val="22"/>
        </w:rPr>
        <w:t xml:space="preserve"> - 8 609 882 голосов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седьмому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восьмому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девятому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десятому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одиннадцатому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>По двенадцатому вопросу повестки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>дня</w:t>
      </w:r>
      <w:r w:rsidRPr="009F34C8">
        <w:rPr>
          <w:color w:val="000000"/>
          <w:sz w:val="22"/>
          <w:szCs w:val="22"/>
        </w:rPr>
        <w:t xml:space="preserve"> </w:t>
      </w:r>
      <w:r w:rsidRPr="009F34C8">
        <w:rPr>
          <w:b w:val="0"/>
          <w:color w:val="000000"/>
          <w:sz w:val="22"/>
          <w:szCs w:val="22"/>
        </w:rPr>
        <w:t xml:space="preserve">проголосовали: </w:t>
      </w:r>
      <w:r w:rsidRPr="009F34C8">
        <w:rPr>
          <w:color w:val="000000"/>
          <w:sz w:val="22"/>
          <w:szCs w:val="22"/>
        </w:rPr>
        <w:t>«ЗА»</w:t>
      </w:r>
      <w:r w:rsidRPr="009F34C8">
        <w:rPr>
          <w:b w:val="0"/>
          <w:color w:val="000000"/>
          <w:sz w:val="22"/>
          <w:szCs w:val="22"/>
        </w:rPr>
        <w:t xml:space="preserve"> – единогласно </w:t>
      </w:r>
      <w:r w:rsidRPr="009F34C8">
        <w:rPr>
          <w:b w:val="0"/>
          <w:sz w:val="22"/>
          <w:szCs w:val="22"/>
        </w:rPr>
        <w:t xml:space="preserve">9 875 207 </w:t>
      </w:r>
      <w:r w:rsidRPr="009F34C8">
        <w:rPr>
          <w:b w:val="0"/>
          <w:color w:val="000000"/>
          <w:sz w:val="22"/>
          <w:szCs w:val="22"/>
        </w:rPr>
        <w:t xml:space="preserve">голосов, </w:t>
      </w:r>
      <w:r w:rsidRPr="009F34C8">
        <w:rPr>
          <w:color w:val="000000"/>
          <w:sz w:val="22"/>
          <w:szCs w:val="22"/>
        </w:rPr>
        <w:t xml:space="preserve">«ПРОТИВ» </w:t>
      </w:r>
      <w:r w:rsidRPr="009F34C8">
        <w:rPr>
          <w:b w:val="0"/>
          <w:color w:val="000000"/>
          <w:sz w:val="22"/>
          <w:szCs w:val="22"/>
        </w:rPr>
        <w:t xml:space="preserve"> - нет, </w:t>
      </w:r>
      <w:r w:rsidRPr="009F34C8">
        <w:rPr>
          <w:color w:val="000000"/>
          <w:sz w:val="22"/>
          <w:szCs w:val="22"/>
        </w:rPr>
        <w:t xml:space="preserve">«ВОЗДЕРЖАЛОСЬ»  - </w:t>
      </w:r>
      <w:r w:rsidRPr="009F34C8">
        <w:rPr>
          <w:b w:val="0"/>
          <w:color w:val="000000"/>
          <w:sz w:val="22"/>
          <w:szCs w:val="22"/>
        </w:rPr>
        <w:t>нет.</w:t>
      </w:r>
    </w:p>
    <w:p w:rsidR="003725B4" w:rsidRPr="009F34C8" w:rsidRDefault="003725B4" w:rsidP="003725B4">
      <w:pPr>
        <w:pStyle w:val="a4"/>
        <w:jc w:val="both"/>
        <w:rPr>
          <w:b w:val="0"/>
          <w:color w:val="000000"/>
          <w:sz w:val="22"/>
          <w:szCs w:val="22"/>
        </w:rPr>
      </w:pPr>
    </w:p>
    <w:p w:rsidR="003725B4" w:rsidRPr="009F34C8" w:rsidRDefault="003725B4" w:rsidP="003725B4">
      <w:pPr>
        <w:pStyle w:val="a4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9F34C8">
        <w:rPr>
          <w:b w:val="0"/>
          <w:sz w:val="22"/>
          <w:szCs w:val="22"/>
        </w:rPr>
        <w:t xml:space="preserve">Утвердить повестку дня </w:t>
      </w:r>
      <w:r>
        <w:rPr>
          <w:b w:val="0"/>
          <w:sz w:val="22"/>
          <w:szCs w:val="22"/>
        </w:rPr>
        <w:t xml:space="preserve">Годового </w:t>
      </w:r>
      <w:r w:rsidRPr="009F34C8">
        <w:rPr>
          <w:b w:val="0"/>
          <w:sz w:val="22"/>
          <w:szCs w:val="22"/>
        </w:rPr>
        <w:t>Общего собрания акционеров Банка: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rFonts w:eastAsia="Calibri"/>
          <w:sz w:val="22"/>
          <w:szCs w:val="22"/>
        </w:rPr>
        <w:t>Утверждение повестки дня Годового общего собрания акционеров.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rFonts w:eastAsia="Calibri"/>
          <w:sz w:val="22"/>
          <w:szCs w:val="22"/>
        </w:rPr>
        <w:t>Утверждение годовой финансовой отчетности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rFonts w:eastAsia="Calibri"/>
          <w:sz w:val="22"/>
          <w:szCs w:val="22"/>
        </w:rPr>
        <w:t>Определение порядка распределения чистого дохо</w:t>
      </w:r>
      <w:r w:rsidRPr="009F34C8">
        <w:rPr>
          <w:sz w:val="22"/>
          <w:szCs w:val="22"/>
        </w:rPr>
        <w:t xml:space="preserve">да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</w:t>
      </w:r>
      <w:r w:rsidRPr="009F34C8">
        <w:rPr>
          <w:sz w:val="22"/>
          <w:szCs w:val="22"/>
        </w:rPr>
        <w:t xml:space="preserve"> за 2012</w:t>
      </w:r>
      <w:r w:rsidRPr="009F34C8">
        <w:rPr>
          <w:rFonts w:eastAsia="Calibri"/>
          <w:sz w:val="22"/>
          <w:szCs w:val="22"/>
        </w:rPr>
        <w:t xml:space="preserve"> год и размер дивиденда в расчете на одну простую акцию Банка. 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 xml:space="preserve">Рассмотрение </w:t>
      </w:r>
      <w:r w:rsidRPr="009F34C8">
        <w:rPr>
          <w:bCs/>
          <w:sz w:val="22"/>
          <w:szCs w:val="22"/>
        </w:rPr>
        <w:t>вопроса о распределении суммы невыплаченных дивидендов прошлых лет.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>Рассмотрение вопроса об изменении резервного капитала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>Утверждение сделок, с лицом связанным с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  особыми отношениями.</w:t>
      </w:r>
    </w:p>
    <w:p w:rsidR="003725B4" w:rsidRPr="009F34C8" w:rsidRDefault="003725B4" w:rsidP="003725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34C8">
        <w:rPr>
          <w:sz w:val="22"/>
          <w:szCs w:val="22"/>
        </w:rPr>
        <w:t>Определение размера и условий выплаты вознаграждений членам Совета директоров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 xml:space="preserve">Информирование акционеров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</w:t>
      </w:r>
      <w:r w:rsidRPr="009F34C8">
        <w:rPr>
          <w:sz w:val="22"/>
          <w:szCs w:val="22"/>
        </w:rPr>
        <w:t xml:space="preserve"> о размере и составе вознаграждения членов совета директоров и исполнительного органа.</w:t>
      </w:r>
      <w:r w:rsidRPr="009F34C8">
        <w:rPr>
          <w:rFonts w:eastAsia="Calibri"/>
          <w:sz w:val="22"/>
          <w:szCs w:val="22"/>
        </w:rPr>
        <w:t xml:space="preserve"> 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 xml:space="preserve">Информирование  акционеров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</w:t>
      </w:r>
      <w:r w:rsidRPr="009F34C8">
        <w:rPr>
          <w:sz w:val="22"/>
          <w:szCs w:val="22"/>
        </w:rPr>
        <w:t xml:space="preserve"> о совершении крупных сделок и сделок, в совершении которых имеется заинтересованность за период с 21 мая 2012 года по 29 апреля 2013г.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 xml:space="preserve">Рассмотрение вопроса об обращениях акционеров на действия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</w:t>
      </w:r>
      <w:r w:rsidRPr="009F34C8">
        <w:rPr>
          <w:sz w:val="22"/>
          <w:szCs w:val="22"/>
        </w:rPr>
        <w:t xml:space="preserve"> и его должностных лиц и итогах их рассмотрения.</w:t>
      </w:r>
      <w:r w:rsidRPr="009F34C8">
        <w:rPr>
          <w:rFonts w:eastAsia="Calibri"/>
          <w:sz w:val="22"/>
          <w:szCs w:val="22"/>
        </w:rPr>
        <w:t xml:space="preserve"> 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sz w:val="22"/>
          <w:szCs w:val="22"/>
        </w:rPr>
      </w:pPr>
      <w:r w:rsidRPr="009F34C8">
        <w:rPr>
          <w:sz w:val="22"/>
          <w:szCs w:val="22"/>
        </w:rPr>
        <w:t>Утверждение изменений в Положение о Совете Директоров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».</w:t>
      </w:r>
    </w:p>
    <w:p w:rsidR="003725B4" w:rsidRPr="009F34C8" w:rsidRDefault="003725B4" w:rsidP="003725B4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 w:rsidRPr="009F34C8">
        <w:rPr>
          <w:sz w:val="22"/>
          <w:szCs w:val="22"/>
        </w:rPr>
        <w:t>Утверждение «Кодекса Корпоративного управления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».</w:t>
      </w:r>
    </w:p>
    <w:p w:rsidR="003725B4" w:rsidRPr="009F34C8" w:rsidRDefault="003725B4" w:rsidP="003725B4">
      <w:pPr>
        <w:pStyle w:val="a4"/>
        <w:numPr>
          <w:ilvl w:val="0"/>
          <w:numId w:val="3"/>
        </w:numPr>
        <w:jc w:val="both"/>
        <w:rPr>
          <w:b w:val="0"/>
          <w:color w:val="000000"/>
          <w:sz w:val="22"/>
          <w:szCs w:val="22"/>
        </w:rPr>
      </w:pPr>
      <w:r w:rsidRPr="009F34C8">
        <w:rPr>
          <w:b w:val="0"/>
          <w:color w:val="000000"/>
          <w:sz w:val="22"/>
          <w:szCs w:val="22"/>
        </w:rPr>
        <w:t xml:space="preserve">Утвердить </w:t>
      </w:r>
      <w:r w:rsidRPr="009F34C8">
        <w:rPr>
          <w:b w:val="0"/>
          <w:sz w:val="22"/>
          <w:szCs w:val="22"/>
        </w:rPr>
        <w:t xml:space="preserve">годовую финансовую отчетность Банка </w:t>
      </w:r>
      <w:r w:rsidRPr="009F34C8">
        <w:rPr>
          <w:b w:val="0"/>
          <w:color w:val="000000"/>
          <w:sz w:val="22"/>
          <w:szCs w:val="22"/>
        </w:rPr>
        <w:t xml:space="preserve">за 2012 год, подтвержденную аудиторской организацией. </w:t>
      </w:r>
    </w:p>
    <w:p w:rsidR="003725B4" w:rsidRPr="00C03A8D" w:rsidRDefault="003725B4" w:rsidP="003725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proofErr w:type="gram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Акционерному Обществу </w:t>
      </w:r>
      <w:r>
        <w:rPr>
          <w:rFonts w:eastAsia="Calibri"/>
          <w:bCs/>
          <w:color w:val="000000"/>
          <w:sz w:val="22"/>
          <w:szCs w:val="22"/>
          <w:lang w:eastAsia="en-US"/>
        </w:rPr>
        <w:t>«</w:t>
      </w:r>
      <w:proofErr w:type="spell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>AsiaCredit</w:t>
      </w:r>
      <w:proofErr w:type="spell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>Bank</w:t>
      </w:r>
      <w:proofErr w:type="spell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>АзияКредит</w:t>
      </w:r>
      <w:proofErr w:type="spell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 Банк)» - Республика Казахстан, г. </w:t>
      </w:r>
      <w:proofErr w:type="spell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>Алматы</w:t>
      </w:r>
      <w:proofErr w:type="spell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, ул. Гоголя, 95/70, БИН 920140000508, IBAN KZ09125KZT1001300262, БИК  </w:t>
      </w:r>
      <w:r w:rsidRPr="00C03A8D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NBRKKZKX, </w:t>
      </w:r>
      <w:proofErr w:type="spell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>Кбе</w:t>
      </w:r>
      <w:proofErr w:type="spell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 14 выплатить дивиденды акционерам за 2012 год в размере 309 638 825, 60 (триста девять миллионов шестьсот тридцать восемь тысяч восемьсот двадцать пять) тенге шестьдесят </w:t>
      </w:r>
      <w:proofErr w:type="spellStart"/>
      <w:r w:rsidRPr="00C03A8D">
        <w:rPr>
          <w:rFonts w:eastAsia="Calibri"/>
          <w:bCs/>
          <w:color w:val="000000"/>
          <w:sz w:val="22"/>
          <w:szCs w:val="22"/>
          <w:lang w:eastAsia="en-US"/>
        </w:rPr>
        <w:t>тиын</w:t>
      </w:r>
      <w:proofErr w:type="spell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 в расчете 34,775 (тридцать четыре целых семьсот семьдесят пять тысячных) тенге на одну</w:t>
      </w:r>
      <w:proofErr w:type="gramEnd"/>
      <w:r w:rsidRPr="00C03A8D">
        <w:rPr>
          <w:rFonts w:eastAsia="Calibri"/>
          <w:bCs/>
          <w:color w:val="000000"/>
          <w:sz w:val="22"/>
          <w:szCs w:val="22"/>
          <w:lang w:eastAsia="en-US"/>
        </w:rPr>
        <w:t xml:space="preserve"> простую акцию в течение 15 (пятнадцать) календарных дней со дня принятия решения безналичным способом в денежной форме, путем зачисления денег на банковские счета акционеров.</w:t>
      </w:r>
    </w:p>
    <w:p w:rsidR="003725B4" w:rsidRPr="009F34C8" w:rsidRDefault="003725B4" w:rsidP="003725B4">
      <w:pPr>
        <w:pStyle w:val="Default"/>
        <w:ind w:left="360"/>
        <w:jc w:val="both"/>
        <w:rPr>
          <w:sz w:val="22"/>
          <w:szCs w:val="22"/>
        </w:rPr>
      </w:pPr>
    </w:p>
    <w:p w:rsidR="003725B4" w:rsidRPr="00C03A8D" w:rsidRDefault="003725B4" w:rsidP="003725B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03A8D">
        <w:rPr>
          <w:color w:val="000000"/>
          <w:sz w:val="22"/>
          <w:szCs w:val="22"/>
        </w:rPr>
        <w:t xml:space="preserve">Распределить суммы не выплаченных дивидендов прошлых лет в размере 35 211 629,35 (тридцать пять миллионов двести одиннадцать тысяч шестьсот двадцать девять) тенге 35 (тридцать пять) </w:t>
      </w:r>
      <w:proofErr w:type="spellStart"/>
      <w:r w:rsidRPr="00C03A8D">
        <w:rPr>
          <w:color w:val="000000"/>
          <w:sz w:val="22"/>
          <w:szCs w:val="22"/>
        </w:rPr>
        <w:t>тиын</w:t>
      </w:r>
      <w:proofErr w:type="spellEnd"/>
      <w:r w:rsidRPr="00C03A8D">
        <w:rPr>
          <w:color w:val="000000"/>
          <w:sz w:val="22"/>
          <w:szCs w:val="22"/>
        </w:rPr>
        <w:t xml:space="preserve">   на счет  главной книги 3580 – «Нераспределенная чистая прибыль (не покрытый убыток) прошлых лет».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sz w:val="22"/>
          <w:szCs w:val="22"/>
        </w:rPr>
      </w:pPr>
      <w:r w:rsidRPr="009F34C8">
        <w:rPr>
          <w:sz w:val="22"/>
          <w:szCs w:val="22"/>
        </w:rPr>
        <w:t>Дополнительно сформировать резервный капитал за 2012 год на 12 502,585 тыс. тенге.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color w:val="000000"/>
          <w:sz w:val="22"/>
          <w:szCs w:val="22"/>
          <w:u w:val="single"/>
        </w:rPr>
      </w:pPr>
      <w:r w:rsidRPr="009F34C8">
        <w:rPr>
          <w:sz w:val="22"/>
          <w:szCs w:val="22"/>
        </w:rPr>
        <w:t>Утвердить сделки с лицом, связанным с банком особыми отношениями – Заключить Дополнительное соглашение к Договору безвозмез</w:t>
      </w:r>
      <w:r>
        <w:rPr>
          <w:sz w:val="22"/>
          <w:szCs w:val="22"/>
        </w:rPr>
        <w:t>д</w:t>
      </w:r>
      <w:r w:rsidRPr="009F34C8">
        <w:rPr>
          <w:sz w:val="22"/>
          <w:szCs w:val="22"/>
        </w:rPr>
        <w:t>ного пользования имуществом от 06.11.12г и Дополнительное Соглашение к Соглашению о возмещении коммунальных платежей от 06.11.12г., с АО УК «Азия Капитал».</w:t>
      </w:r>
    </w:p>
    <w:p w:rsidR="003725B4" w:rsidRPr="00AF5071" w:rsidRDefault="003725B4" w:rsidP="003725B4">
      <w:pPr>
        <w:pStyle w:val="a4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AF5071">
        <w:rPr>
          <w:b w:val="0"/>
          <w:sz w:val="22"/>
          <w:szCs w:val="22"/>
        </w:rPr>
        <w:t xml:space="preserve">Утвердить структуру и условия вознаграждения Членов Совета Директоров в составе и </w:t>
      </w:r>
      <w:proofErr w:type="gramStart"/>
      <w:r w:rsidRPr="00AF5071">
        <w:rPr>
          <w:b w:val="0"/>
          <w:sz w:val="22"/>
          <w:szCs w:val="22"/>
        </w:rPr>
        <w:t>размере</w:t>
      </w:r>
      <w:proofErr w:type="gramEnd"/>
      <w:r w:rsidRPr="00AF5071">
        <w:rPr>
          <w:b w:val="0"/>
          <w:sz w:val="22"/>
          <w:szCs w:val="22"/>
        </w:rPr>
        <w:t xml:space="preserve"> установленном в Приложении №1 к настоящему Протоколу.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sz w:val="22"/>
          <w:szCs w:val="22"/>
        </w:rPr>
      </w:pPr>
      <w:r w:rsidRPr="009F34C8">
        <w:rPr>
          <w:sz w:val="22"/>
          <w:szCs w:val="22"/>
        </w:rPr>
        <w:t xml:space="preserve">Принять к сведению </w:t>
      </w:r>
      <w:r w:rsidRPr="009F34C8">
        <w:rPr>
          <w:color w:val="000000"/>
          <w:sz w:val="22"/>
          <w:szCs w:val="22"/>
        </w:rPr>
        <w:t>информацию о размере и составе вознаграждения членов Совета директоров и Правления</w:t>
      </w:r>
      <w:r w:rsidRPr="009F34C8">
        <w:rPr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</w:t>
      </w:r>
      <w:r w:rsidRPr="009F34C8">
        <w:rPr>
          <w:sz w:val="22"/>
          <w:szCs w:val="22"/>
        </w:rPr>
        <w:t xml:space="preserve"> в 2012 году.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sz w:val="22"/>
          <w:szCs w:val="22"/>
        </w:rPr>
      </w:pPr>
      <w:r w:rsidRPr="009F34C8">
        <w:rPr>
          <w:sz w:val="22"/>
          <w:szCs w:val="22"/>
        </w:rPr>
        <w:t xml:space="preserve">Принять к сведению Информацию об отсутствии совершения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</w:t>
      </w:r>
      <w:r w:rsidRPr="009F34C8">
        <w:rPr>
          <w:sz w:val="22"/>
          <w:szCs w:val="22"/>
        </w:rPr>
        <w:t xml:space="preserve"> крупных сделок и информацию о сделках, в совершении которых имеется заинтересованность за период с 21 мая 2012 года по 29 апреля 2013г.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9F34C8">
        <w:rPr>
          <w:sz w:val="22"/>
          <w:szCs w:val="22"/>
        </w:rPr>
        <w:t xml:space="preserve">Принять к сведению отсутствие обращений акционеров на действия </w:t>
      </w:r>
      <w:r w:rsidRPr="009F34C8">
        <w:rPr>
          <w:rFonts w:eastAsia="Calibri"/>
          <w:sz w:val="22"/>
          <w:szCs w:val="22"/>
        </w:rPr>
        <w:t>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Банк)» </w:t>
      </w:r>
      <w:r w:rsidRPr="009F34C8">
        <w:rPr>
          <w:sz w:val="22"/>
          <w:szCs w:val="22"/>
        </w:rPr>
        <w:t xml:space="preserve"> </w:t>
      </w:r>
      <w:r w:rsidRPr="009F34C8">
        <w:rPr>
          <w:color w:val="000000"/>
          <w:sz w:val="22"/>
          <w:szCs w:val="22"/>
        </w:rPr>
        <w:t>и его должностных лиц в 2012 году.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9F34C8">
        <w:rPr>
          <w:sz w:val="22"/>
          <w:szCs w:val="22"/>
        </w:rPr>
        <w:t>Утвердить и ввести в действие «Изменение №1 в «Положение о Совете Директоров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 xml:space="preserve">». </w:t>
      </w:r>
    </w:p>
    <w:p w:rsidR="003725B4" w:rsidRPr="009F34C8" w:rsidRDefault="003725B4" w:rsidP="003725B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9F34C8">
        <w:rPr>
          <w:sz w:val="22"/>
          <w:szCs w:val="22"/>
        </w:rPr>
        <w:t>1) Утвердить и ввести в действие «</w:t>
      </w:r>
      <w:hyperlink r:id="rId5" w:history="1">
        <w:r w:rsidRPr="003725B4">
          <w:rPr>
            <w:rStyle w:val="a3"/>
            <w:color w:val="auto"/>
            <w:sz w:val="22"/>
            <w:szCs w:val="22"/>
            <w:u w:val="none"/>
          </w:rPr>
          <w:t>Кодекс</w:t>
        </w:r>
      </w:hyperlink>
      <w:r w:rsidRPr="003725B4">
        <w:rPr>
          <w:rStyle w:val="s0"/>
          <w:color w:val="auto"/>
          <w:sz w:val="22"/>
          <w:szCs w:val="22"/>
        </w:rPr>
        <w:t xml:space="preserve"> </w:t>
      </w:r>
      <w:r w:rsidRPr="009F34C8">
        <w:rPr>
          <w:rStyle w:val="s0"/>
          <w:sz w:val="22"/>
          <w:szCs w:val="22"/>
        </w:rPr>
        <w:t>корпоративного управления</w:t>
      </w:r>
      <w:r w:rsidRPr="009F34C8">
        <w:rPr>
          <w:sz w:val="22"/>
          <w:szCs w:val="22"/>
        </w:rPr>
        <w:t xml:space="preserve">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 в новой редакции.</w:t>
      </w:r>
    </w:p>
    <w:p w:rsidR="003725B4" w:rsidRPr="009F34C8" w:rsidRDefault="003725B4" w:rsidP="003725B4">
      <w:pPr>
        <w:ind w:left="720"/>
        <w:jc w:val="both"/>
        <w:rPr>
          <w:color w:val="000000"/>
          <w:sz w:val="22"/>
          <w:szCs w:val="22"/>
        </w:rPr>
      </w:pPr>
      <w:r w:rsidRPr="009F34C8">
        <w:rPr>
          <w:bCs/>
          <w:color w:val="000000"/>
          <w:sz w:val="22"/>
          <w:szCs w:val="22"/>
        </w:rPr>
        <w:t>2) Признать утратившим силу «</w:t>
      </w:r>
      <w:r w:rsidRPr="009F34C8">
        <w:rPr>
          <w:sz w:val="22"/>
          <w:szCs w:val="22"/>
        </w:rPr>
        <w:t>Кодекс корпоративного управления АО «</w:t>
      </w:r>
      <w:proofErr w:type="spellStart"/>
      <w:r w:rsidRPr="009F34C8">
        <w:rPr>
          <w:rFonts w:eastAsia="Calibri"/>
          <w:sz w:val="22"/>
          <w:szCs w:val="22"/>
          <w:lang w:val="en-US"/>
        </w:rPr>
        <w:t>AsiaCredit</w:t>
      </w:r>
      <w:proofErr w:type="spellEnd"/>
      <w:r w:rsidRPr="009F34C8">
        <w:rPr>
          <w:rFonts w:eastAsia="Calibri"/>
          <w:sz w:val="22"/>
          <w:szCs w:val="22"/>
        </w:rPr>
        <w:t xml:space="preserve"> </w:t>
      </w:r>
      <w:r w:rsidRPr="009F34C8">
        <w:rPr>
          <w:rFonts w:eastAsia="Calibri"/>
          <w:sz w:val="22"/>
          <w:szCs w:val="22"/>
          <w:lang w:val="en-US"/>
        </w:rPr>
        <w:t>Bank</w:t>
      </w:r>
      <w:r w:rsidRPr="009F34C8">
        <w:rPr>
          <w:rFonts w:eastAsia="Calibri"/>
          <w:sz w:val="22"/>
          <w:szCs w:val="22"/>
        </w:rPr>
        <w:t xml:space="preserve"> (</w:t>
      </w:r>
      <w:proofErr w:type="spellStart"/>
      <w:r w:rsidRPr="009F34C8">
        <w:rPr>
          <w:rFonts w:eastAsia="Calibri"/>
          <w:sz w:val="22"/>
          <w:szCs w:val="22"/>
        </w:rPr>
        <w:t>АзияКредит</w:t>
      </w:r>
      <w:proofErr w:type="spellEnd"/>
      <w:r w:rsidRPr="009F34C8">
        <w:rPr>
          <w:rFonts w:eastAsia="Calibri"/>
          <w:sz w:val="22"/>
          <w:szCs w:val="22"/>
        </w:rPr>
        <w:t xml:space="preserve"> Банк)</w:t>
      </w:r>
      <w:r w:rsidRPr="009F34C8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9F34C8">
        <w:rPr>
          <w:sz w:val="22"/>
          <w:szCs w:val="22"/>
        </w:rPr>
        <w:t xml:space="preserve"> утвержденный 27 сентября 2010 года (Протокол №37).</w:t>
      </w:r>
    </w:p>
    <w:p w:rsidR="003725B4" w:rsidRPr="009F34C8" w:rsidRDefault="003725B4" w:rsidP="003725B4">
      <w:pPr>
        <w:jc w:val="both"/>
        <w:rPr>
          <w:bCs/>
        </w:rPr>
      </w:pPr>
    </w:p>
    <w:p w:rsidR="003725B4" w:rsidRPr="009F34C8" w:rsidRDefault="003725B4" w:rsidP="003725B4">
      <w:pPr>
        <w:jc w:val="both"/>
        <w:rPr>
          <w:b/>
          <w:bCs/>
        </w:rPr>
      </w:pPr>
    </w:p>
    <w:p w:rsidR="003725B4" w:rsidRPr="009F34C8" w:rsidRDefault="003725B4" w:rsidP="003725B4">
      <w:pPr>
        <w:jc w:val="both"/>
        <w:rPr>
          <w:b/>
          <w:bCs/>
        </w:rPr>
      </w:pPr>
      <w:r w:rsidRPr="009F34C8">
        <w:rPr>
          <w:b/>
          <w:bCs/>
        </w:rPr>
        <w:t xml:space="preserve">Председатель Собрания Акционеров: __________________________ </w:t>
      </w:r>
      <w:r w:rsidRPr="009F34C8">
        <w:rPr>
          <w:b/>
        </w:rPr>
        <w:t>С</w:t>
      </w:r>
      <w:r w:rsidRPr="009F34C8">
        <w:rPr>
          <w:b/>
          <w:lang w:val="kk-KZ"/>
        </w:rPr>
        <w:t>ұ</w:t>
      </w:r>
      <w:proofErr w:type="spellStart"/>
      <w:r w:rsidRPr="009F34C8">
        <w:rPr>
          <w:b/>
        </w:rPr>
        <w:t>лтан</w:t>
      </w:r>
      <w:proofErr w:type="spellEnd"/>
      <w:r w:rsidRPr="009F34C8">
        <w:rPr>
          <w:b/>
        </w:rPr>
        <w:t xml:space="preserve"> Н.С.</w:t>
      </w:r>
    </w:p>
    <w:p w:rsidR="003725B4" w:rsidRPr="009F34C8" w:rsidRDefault="003725B4" w:rsidP="003725B4">
      <w:pPr>
        <w:jc w:val="both"/>
        <w:rPr>
          <w:b/>
          <w:bCs/>
        </w:rPr>
      </w:pPr>
      <w:r w:rsidRPr="009F34C8">
        <w:rPr>
          <w:b/>
          <w:bCs/>
        </w:rPr>
        <w:t xml:space="preserve">                                                                                     (подпись)</w:t>
      </w:r>
    </w:p>
    <w:p w:rsidR="003725B4" w:rsidRPr="009F34C8" w:rsidRDefault="003725B4" w:rsidP="003725B4">
      <w:pPr>
        <w:jc w:val="both"/>
        <w:rPr>
          <w:b/>
          <w:bCs/>
        </w:rPr>
      </w:pPr>
    </w:p>
    <w:p w:rsidR="003725B4" w:rsidRPr="009F34C8" w:rsidRDefault="003725B4" w:rsidP="003725B4">
      <w:pPr>
        <w:jc w:val="both"/>
        <w:rPr>
          <w:b/>
          <w:bCs/>
        </w:rPr>
      </w:pPr>
    </w:p>
    <w:p w:rsidR="003725B4" w:rsidRPr="009F34C8" w:rsidRDefault="003725B4" w:rsidP="003725B4">
      <w:pPr>
        <w:jc w:val="both"/>
        <w:rPr>
          <w:b/>
          <w:bCs/>
        </w:rPr>
      </w:pPr>
      <w:r w:rsidRPr="009F34C8">
        <w:rPr>
          <w:b/>
          <w:bCs/>
        </w:rPr>
        <w:t xml:space="preserve">Секретарь Собрания Акционеров:       __________________________ </w:t>
      </w:r>
      <w:proofErr w:type="spellStart"/>
      <w:r w:rsidRPr="009F34C8">
        <w:rPr>
          <w:b/>
          <w:bCs/>
        </w:rPr>
        <w:t>Леймоева</w:t>
      </w:r>
      <w:proofErr w:type="spellEnd"/>
      <w:r w:rsidRPr="009F34C8">
        <w:rPr>
          <w:b/>
          <w:bCs/>
        </w:rPr>
        <w:t xml:space="preserve"> А.Х.</w:t>
      </w:r>
    </w:p>
    <w:p w:rsidR="003725B4" w:rsidRPr="00611699" w:rsidRDefault="003725B4" w:rsidP="003725B4">
      <w:pPr>
        <w:jc w:val="both"/>
        <w:rPr>
          <w:b/>
        </w:rPr>
      </w:pPr>
      <w:r w:rsidRPr="009F34C8">
        <w:rPr>
          <w:b/>
        </w:rPr>
        <w:t xml:space="preserve">                                                                                     (подпись)</w:t>
      </w:r>
    </w:p>
    <w:p w:rsidR="003725B4" w:rsidRPr="00611699" w:rsidRDefault="003725B4" w:rsidP="003725B4">
      <w:pPr>
        <w:ind w:firstLine="400"/>
        <w:jc w:val="both"/>
        <w:rPr>
          <w:b/>
          <w:color w:val="000000"/>
        </w:rPr>
      </w:pPr>
    </w:p>
    <w:p w:rsidR="00A10760" w:rsidRDefault="00A10760"/>
    <w:sectPr w:rsidR="00A10760" w:rsidSect="00A1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CC7"/>
    <w:multiLevelType w:val="hybridMultilevel"/>
    <w:tmpl w:val="D23840F0"/>
    <w:lvl w:ilvl="0" w:tplc="AC26A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535B8"/>
    <w:multiLevelType w:val="hybridMultilevel"/>
    <w:tmpl w:val="2E247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622"/>
    <w:multiLevelType w:val="hybridMultilevel"/>
    <w:tmpl w:val="BAE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789C"/>
    <w:multiLevelType w:val="hybridMultilevel"/>
    <w:tmpl w:val="4E28D8EE"/>
    <w:lvl w:ilvl="0" w:tplc="DF4054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B4"/>
    <w:rsid w:val="00333945"/>
    <w:rsid w:val="003725B4"/>
    <w:rsid w:val="00A10760"/>
    <w:rsid w:val="00A6391F"/>
    <w:rsid w:val="00B50B72"/>
    <w:rsid w:val="00F2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5B4"/>
    <w:rPr>
      <w:color w:val="0000FF"/>
      <w:u w:val="single"/>
    </w:rPr>
  </w:style>
  <w:style w:type="character" w:customStyle="1" w:styleId="s0">
    <w:name w:val="s0"/>
    <w:basedOn w:val="a0"/>
    <w:rsid w:val="003725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Title"/>
    <w:basedOn w:val="a"/>
    <w:link w:val="a5"/>
    <w:qFormat/>
    <w:rsid w:val="003725B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72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72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0800597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LeimoyevaA</dc:creator>
  <cp:lastModifiedBy>akhmarovas</cp:lastModifiedBy>
  <cp:revision>2</cp:revision>
  <dcterms:created xsi:type="dcterms:W3CDTF">2013-05-28T12:03:00Z</dcterms:created>
  <dcterms:modified xsi:type="dcterms:W3CDTF">2013-05-28T12:03:00Z</dcterms:modified>
</cp:coreProperties>
</file>